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22B" w:rsidRDefault="00EC6606" w:rsidP="00EC6606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C6606">
        <w:rPr>
          <w:rFonts w:ascii="Times New Roman" w:hAnsi="Times New Roman" w:cs="Times New Roman"/>
          <w:b/>
          <w:i/>
          <w:sz w:val="36"/>
          <w:szCs w:val="36"/>
          <w:u w:val="single"/>
        </w:rPr>
        <w:t>Reformáció terjedése</w:t>
      </w:r>
    </w:p>
    <w:p w:rsidR="00EC6606" w:rsidRDefault="00C8322B" w:rsidP="00EC6606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hu-HU"/>
        </w:rPr>
        <w:drawing>
          <wp:inline distT="0" distB="0" distL="0" distR="0">
            <wp:extent cx="4381500" cy="34861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ormacioterke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06" w:rsidRDefault="00EC6606" w:rsidP="00EC6606">
      <w:pPr>
        <w:rPr>
          <w:noProof/>
          <w:lang w:eastAsia="hu-HU"/>
        </w:rPr>
      </w:pPr>
      <w:r w:rsidRPr="00EC6606">
        <w:rPr>
          <w:rFonts w:ascii="Times New Roman" w:hAnsi="Times New Roman" w:cs="Times New Roman"/>
          <w:b/>
          <w:sz w:val="28"/>
          <w:szCs w:val="28"/>
          <w:u w:val="single"/>
        </w:rPr>
        <w:t>Központok</w:t>
      </w:r>
      <w:r w:rsidR="00130556">
        <w:rPr>
          <w:rFonts w:ascii="Times New Roman" w:hAnsi="Times New Roman" w:cs="Times New Roman"/>
          <w:b/>
          <w:sz w:val="28"/>
          <w:szCs w:val="28"/>
          <w:u w:val="single"/>
        </w:rPr>
        <w:t xml:space="preserve"> német területen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C6606" w:rsidRDefault="00EC6606" w:rsidP="00EC6606">
      <w:pPr>
        <w:rPr>
          <w:rFonts w:ascii="Times New Roman" w:hAnsi="Times New Roman" w:cs="Times New Roman"/>
          <w:b/>
          <w:noProof/>
          <w:lang w:eastAsia="hu-HU"/>
        </w:rPr>
      </w:pPr>
    </w:p>
    <w:p w:rsidR="00EC6606" w:rsidRDefault="00EC6606" w:rsidP="00EC6606">
      <w:pPr>
        <w:rPr>
          <w:rFonts w:ascii="Times New Roman" w:hAnsi="Times New Roman" w:cs="Times New Roman"/>
          <w:b/>
          <w:noProof/>
          <w:lang w:eastAsia="hu-HU"/>
        </w:rPr>
      </w:pPr>
    </w:p>
    <w:p w:rsidR="00EC6606" w:rsidRDefault="00EC6606" w:rsidP="00EC6606">
      <w:pPr>
        <w:rPr>
          <w:rFonts w:ascii="Times New Roman" w:hAnsi="Times New Roman" w:cs="Times New Roman"/>
          <w:b/>
          <w:noProof/>
          <w:lang w:eastAsia="hu-HU"/>
        </w:rPr>
      </w:pPr>
    </w:p>
    <w:p w:rsidR="00EC6606" w:rsidRPr="00EC6606" w:rsidRDefault="00EC6606" w:rsidP="00EC6606">
      <w:pPr>
        <w:pStyle w:val="Listaszerbekezds"/>
        <w:numPr>
          <w:ilvl w:val="0"/>
          <w:numId w:val="3"/>
        </w:numPr>
        <w:rPr>
          <w:noProof/>
          <w:sz w:val="28"/>
          <w:szCs w:val="28"/>
          <w:u w:val="single"/>
          <w:lang w:eastAsia="hu-HU"/>
        </w:rPr>
      </w:pPr>
      <w:r w:rsidRPr="00EC6606">
        <w:rPr>
          <w:rFonts w:ascii="Times New Roman" w:hAnsi="Times New Roman" w:cs="Times New Roman"/>
          <w:b/>
          <w:noProof/>
          <w:lang w:eastAsia="hu-HU"/>
        </w:rPr>
        <w:t>Wittenberg</w:t>
      </w:r>
    </w:p>
    <w:p w:rsidR="00EC6606" w:rsidRPr="00DC5606" w:rsidRDefault="00DC5606" w:rsidP="00EC6606">
      <w:pPr>
        <w:pStyle w:val="Listaszerbekezds"/>
        <w:rPr>
          <w:noProof/>
          <w:sz w:val="20"/>
          <w:szCs w:val="20"/>
          <w:u w:val="single"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t>Régóta lakott terület, 1502-ben Bölcs Frigyes alapított itt egyetemet ahol Luther tanult, majd tanított teológiát. Itt prédikált és itt tűzte ki a 95 tételét 1517 október 31-én.</w:t>
      </w:r>
    </w:p>
    <w:p w:rsidR="00EC6606" w:rsidRPr="00EC6606" w:rsidRDefault="00EC6606" w:rsidP="00EC6606">
      <w:pPr>
        <w:pStyle w:val="Listaszerbekezds"/>
        <w:rPr>
          <w:noProof/>
          <w:sz w:val="28"/>
          <w:szCs w:val="28"/>
          <w:u w:val="single"/>
          <w:lang w:eastAsia="hu-HU"/>
        </w:rPr>
      </w:pPr>
    </w:p>
    <w:p w:rsidR="00EC6606" w:rsidRDefault="00EC6606" w:rsidP="00EC6606">
      <w:pPr>
        <w:rPr>
          <w:noProof/>
          <w:sz w:val="28"/>
          <w:szCs w:val="28"/>
          <w:u w:val="single"/>
          <w:lang w:eastAsia="hu-HU"/>
        </w:rPr>
      </w:pPr>
    </w:p>
    <w:p w:rsidR="00EC6606" w:rsidRDefault="00DC5606" w:rsidP="00DC560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hu-HU"/>
        </w:rPr>
        <w:drawing>
          <wp:inline distT="0" distB="0" distL="0" distR="0">
            <wp:extent cx="2466975" cy="184785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ttenbergm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606">
        <w:rPr>
          <w:noProof/>
          <w:sz w:val="28"/>
          <w:szCs w:val="28"/>
          <w:u w:val="single"/>
          <w:lang w:eastAsia="hu-HU"/>
        </w:rPr>
        <w:drawing>
          <wp:inline distT="0" distB="0" distL="0" distR="0">
            <wp:extent cx="3095625" cy="14763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ttenber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06" w:rsidRDefault="00DC5606" w:rsidP="00DC560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3F92" w:rsidRPr="000D3F92" w:rsidRDefault="00DC5606" w:rsidP="000D3F92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</w:rPr>
        <w:t>Lipcse</w:t>
      </w:r>
    </w:p>
    <w:p w:rsidR="00DC5606" w:rsidRPr="000D3F92" w:rsidRDefault="00DC5606" w:rsidP="000D3F92">
      <w:pPr>
        <w:pStyle w:val="Listaszerbekezds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3F92">
        <w:rPr>
          <w:rFonts w:ascii="Times New Roman" w:hAnsi="Times New Roman" w:cs="Times New Roman"/>
        </w:rPr>
        <w:t xml:space="preserve">1519-ben Luther itt védte meg hitét a </w:t>
      </w:r>
      <w:r w:rsidRPr="000D3F92">
        <w:rPr>
          <w:rFonts w:ascii="Times New Roman" w:hAnsi="Times New Roman" w:cs="Times New Roman"/>
          <w:i/>
        </w:rPr>
        <w:t xml:space="preserve">Lipcsei Disputa </w:t>
      </w:r>
      <w:r w:rsidRPr="000D3F92">
        <w:rPr>
          <w:rFonts w:ascii="Times New Roman" w:hAnsi="Times New Roman" w:cs="Times New Roman"/>
        </w:rPr>
        <w:t>alatt</w:t>
      </w:r>
    </w:p>
    <w:p w:rsidR="00DC5606" w:rsidRDefault="000D3F92" w:rsidP="00DC5606">
      <w:pPr>
        <w:pStyle w:val="Listaszerbekezds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560320" cy="1801368"/>
            <wp:effectExtent l="0" t="0" r="0" b="889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06" w:rsidRDefault="000E3A85" w:rsidP="00DC5606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Wartburg</w:t>
      </w:r>
    </w:p>
    <w:p w:rsidR="000E3A85" w:rsidRDefault="000E3A85" w:rsidP="000E3A85">
      <w:pPr>
        <w:pStyle w:val="Listaszerbekezds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1521-22 között Luther itt rejtőzött „György lovag” néven és itt fordította németre az Újszövetséget      </w:t>
      </w:r>
    </w:p>
    <w:p w:rsidR="000E3A85" w:rsidRDefault="000E3A85" w:rsidP="000E3A85">
      <w:pPr>
        <w:pStyle w:val="Listaszerbekezds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047875" cy="1515816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05" cy="15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23A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032000" cy="1524000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zob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23A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3067050" cy="2142793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rtbur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63" cy="21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85" w:rsidRDefault="000E3A85" w:rsidP="000E3A85">
      <w:pPr>
        <w:pStyle w:val="Listaszerbekezds"/>
        <w:spacing w:after="0"/>
        <w:rPr>
          <w:rFonts w:ascii="Times New Roman" w:hAnsi="Times New Roman" w:cs="Times New Roman"/>
        </w:rPr>
      </w:pPr>
    </w:p>
    <w:p w:rsidR="000E3A85" w:rsidRPr="00F55ED3" w:rsidRDefault="00F55ED3" w:rsidP="000E3A85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</w:rPr>
        <w:t>Worms</w:t>
      </w:r>
      <w:proofErr w:type="spellEnd"/>
    </w:p>
    <w:p w:rsidR="00F55ED3" w:rsidRDefault="00F55ED3" w:rsidP="00F55ED3">
      <w:pPr>
        <w:pStyle w:val="Listaszerbekezds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Luther itt védte magát és hitét V.Károllyal szemben. </w:t>
      </w:r>
    </w:p>
    <w:p w:rsidR="00F55ED3" w:rsidRDefault="00F55ED3" w:rsidP="00F55ED3">
      <w:pPr>
        <w:pStyle w:val="Listaszerbekezds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3469821" cy="2266949"/>
            <wp:effectExtent l="0" t="0" r="0" b="63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mstemplo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77" cy="23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85803" cy="2245487"/>
            <wp:effectExtent l="0" t="0" r="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mskap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263" cy="236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D3" w:rsidRDefault="00F55ED3" w:rsidP="00F55ED3">
      <w:pPr>
        <w:pStyle w:val="Listaszerbekezds"/>
        <w:spacing w:after="0"/>
        <w:rPr>
          <w:rFonts w:ascii="Times New Roman" w:hAnsi="Times New Roman" w:cs="Times New Roman"/>
        </w:rPr>
      </w:pPr>
    </w:p>
    <w:p w:rsidR="00F55ED3" w:rsidRPr="00F55ED3" w:rsidRDefault="00F55ED3" w:rsidP="00F55ED3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Cs w:val="28"/>
        </w:rPr>
        <w:t>Bázel</w:t>
      </w:r>
    </w:p>
    <w:p w:rsidR="00F55ED3" w:rsidRDefault="00332680" w:rsidP="00C1587B">
      <w:pPr>
        <w:spacing w:after="0"/>
        <w:ind w:left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1529-ben ért el ide a Zwingli féle r</w:t>
      </w:r>
      <w:r w:rsidR="00F55ED3" w:rsidRPr="00332680">
        <w:rPr>
          <w:rFonts w:ascii="Times New Roman" w:hAnsi="Times New Roman" w:cs="Times New Roman"/>
          <w:szCs w:val="28"/>
        </w:rPr>
        <w:t xml:space="preserve">eformáció és az egyik jelentős központja lett </w:t>
      </w:r>
    </w:p>
    <w:p w:rsidR="00C1587B" w:rsidRDefault="00C1587B" w:rsidP="00C1587B">
      <w:pPr>
        <w:spacing w:after="0"/>
        <w:ind w:left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hu-HU"/>
        </w:rPr>
        <w:drawing>
          <wp:inline distT="0" distB="0" distL="0" distR="0">
            <wp:extent cx="5686425" cy="2050659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73" cy="205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80" w:rsidRPr="00332680" w:rsidRDefault="00332680" w:rsidP="00332680">
      <w:pPr>
        <w:pStyle w:val="Listaszerbekezds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Cs w:val="28"/>
        </w:rPr>
        <w:t>Zürich</w:t>
      </w:r>
    </w:p>
    <w:p w:rsidR="00332680" w:rsidRDefault="0029023A" w:rsidP="00332680">
      <w:pPr>
        <w:pStyle w:val="Listaszerbekezds"/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Ulrich Zwingli itt kezdte el a reform mozgalmát</w:t>
      </w:r>
    </w:p>
    <w:p w:rsidR="00130556" w:rsidRDefault="00C1587B" w:rsidP="00332680">
      <w:pPr>
        <w:pStyle w:val="Listaszerbekezds"/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hu-HU"/>
        </w:rPr>
        <w:drawing>
          <wp:inline distT="0" distB="0" distL="0" distR="0">
            <wp:extent cx="5690507" cy="1943100"/>
            <wp:effectExtent l="0" t="0" r="571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21" cy="194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56" w:rsidRDefault="00130556" w:rsidP="00332680">
      <w:pPr>
        <w:pStyle w:val="Listaszerbekezds"/>
        <w:spacing w:after="0"/>
        <w:rPr>
          <w:rFonts w:ascii="Times New Roman" w:hAnsi="Times New Roman" w:cs="Times New Roman"/>
          <w:szCs w:val="28"/>
        </w:rPr>
      </w:pPr>
    </w:p>
    <w:p w:rsidR="00130556" w:rsidRDefault="00130556" w:rsidP="00332680">
      <w:pPr>
        <w:pStyle w:val="Listaszerbekezds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Skandinávia, Baltikum:</w:t>
      </w:r>
    </w:p>
    <w:p w:rsidR="00130556" w:rsidRDefault="00130556" w:rsidP="00332680">
      <w:pPr>
        <w:pStyle w:val="Listaszerbekezds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587B" w:rsidRPr="00C1587B" w:rsidRDefault="00130556" w:rsidP="00130556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Cs w:val="28"/>
        </w:rPr>
        <w:t>Koppenhága</w:t>
      </w:r>
    </w:p>
    <w:p w:rsidR="00C1587B" w:rsidRDefault="00130556" w:rsidP="00C1587B">
      <w:pPr>
        <w:pStyle w:val="Listaszerbekezds"/>
        <w:spacing w:after="0"/>
        <w:ind w:left="1440"/>
        <w:rPr>
          <w:rFonts w:ascii="Times New Roman" w:hAnsi="Times New Roman" w:cs="Times New Roman"/>
          <w:b/>
          <w:noProof/>
          <w:lang w:eastAsia="hu-HU"/>
        </w:rPr>
      </w:pPr>
      <w:r>
        <w:t xml:space="preserve">A Reformáció 1536-ban, </w:t>
      </w:r>
      <w:proofErr w:type="spellStart"/>
      <w:r>
        <w:t>III.Keresztély</w:t>
      </w:r>
      <w:proofErr w:type="spellEnd"/>
      <w:r>
        <w:t xml:space="preserve"> uralkodása alatt érte el Dániát és </w:t>
      </w:r>
      <w:proofErr w:type="spellStart"/>
      <w:r>
        <w:t>Koppenhágat</w:t>
      </w:r>
      <w:proofErr w:type="spellEnd"/>
      <w:r w:rsidR="00C1587B">
        <w:rPr>
          <w:rFonts w:ascii="Times New Roman" w:hAnsi="Times New Roman" w:cs="Times New Roman"/>
          <w:b/>
          <w:noProof/>
          <w:lang w:eastAsia="hu-HU"/>
        </w:rPr>
        <w:t xml:space="preserve"> </w:t>
      </w:r>
    </w:p>
    <w:p w:rsidR="00EC6606" w:rsidRPr="00130556" w:rsidRDefault="00C1587B" w:rsidP="00C1587B">
      <w:pPr>
        <w:pStyle w:val="Listaszerbekezds"/>
        <w:spacing w:after="0"/>
        <w:ind w:left="14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4768557" cy="32480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égikop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28" cy="32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556" w:rsidRPr="00130556">
        <w:rPr>
          <w:rFonts w:ascii="Times New Roman" w:hAnsi="Times New Roman" w:cs="Times New Roman"/>
          <w:b/>
          <w:noProof/>
          <w:lang w:eastAsia="hu-HU"/>
        </w:rPr>
        <w:t xml:space="preserve"> </w:t>
      </w:r>
      <w:r w:rsidR="00EC6606" w:rsidRPr="00130556">
        <w:rPr>
          <w:rFonts w:ascii="Times New Roman" w:hAnsi="Times New Roman" w:cs="Times New Roman"/>
          <w:b/>
          <w:noProof/>
          <w:lang w:eastAsia="hu-HU"/>
        </w:rPr>
        <w:t xml:space="preserve">    </w:t>
      </w:r>
    </w:p>
    <w:p w:rsidR="00130556" w:rsidRDefault="00130556" w:rsidP="001305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5F73" w:rsidRPr="00C1587B" w:rsidRDefault="00AA5F73" w:rsidP="00C1587B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Cs w:val="28"/>
        </w:rPr>
        <w:t>Stockholm</w:t>
      </w:r>
    </w:p>
    <w:p w:rsidR="00AA5F73" w:rsidRPr="00AA5F73" w:rsidRDefault="00AA5F73" w:rsidP="00AA5F73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Svédországba az 1527-es évben kezdett terjedni a reformáció, egyik központja Stockholm lett</w:t>
      </w:r>
    </w:p>
    <w:p w:rsidR="00AA5F73" w:rsidRDefault="00AA5F73" w:rsidP="00AA5F73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hu-HU"/>
        </w:rPr>
        <w:drawing>
          <wp:inline distT="0" distB="0" distL="0" distR="0">
            <wp:extent cx="3743325" cy="263009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k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622" cy="266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F73" w:rsidRDefault="00AA5F73" w:rsidP="00AA5F73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</w:p>
    <w:p w:rsidR="00AA5F73" w:rsidRDefault="00AA5F73" w:rsidP="00AA5F73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Oslo</w:t>
      </w:r>
    </w:p>
    <w:p w:rsidR="005919F7" w:rsidRDefault="005919F7" w:rsidP="005919F7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Mivel Norvégia sokáig Dániával volt </w:t>
      </w:r>
      <w:proofErr w:type="spellStart"/>
      <w:r>
        <w:rPr>
          <w:rFonts w:ascii="Times New Roman" w:hAnsi="Times New Roman" w:cs="Times New Roman"/>
          <w:szCs w:val="28"/>
        </w:rPr>
        <w:t>perszonálúnióban</w:t>
      </w:r>
      <w:proofErr w:type="spellEnd"/>
      <w:r>
        <w:rPr>
          <w:rFonts w:ascii="Times New Roman" w:hAnsi="Times New Roman" w:cs="Times New Roman"/>
          <w:szCs w:val="28"/>
        </w:rPr>
        <w:t>, ugyan úgy 1536 körül kezdett terjedni a reformáció eszméje</w:t>
      </w:r>
    </w:p>
    <w:p w:rsidR="005919F7" w:rsidRDefault="00C1587B" w:rsidP="005919F7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hu-HU"/>
        </w:rPr>
        <w:drawing>
          <wp:inline distT="0" distB="0" distL="0" distR="0">
            <wp:extent cx="3343275" cy="2739139"/>
            <wp:effectExtent l="0" t="0" r="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l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55" cy="274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9F7" w:rsidRDefault="005919F7" w:rsidP="005919F7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</w:p>
    <w:p w:rsidR="005919F7" w:rsidRDefault="00AD330D" w:rsidP="005919F7">
      <w:pPr>
        <w:pStyle w:val="Listaszerbekezds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Riga</w:t>
      </w:r>
    </w:p>
    <w:p w:rsidR="00AD330D" w:rsidRDefault="00AD330D" w:rsidP="00AD330D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A városra nagy hatást gyakorolt, mikor 1539-ben megjelent itt is a reformáció</w:t>
      </w:r>
    </w:p>
    <w:p w:rsidR="00AD330D" w:rsidRPr="00AD330D" w:rsidRDefault="00AD330D" w:rsidP="00AD330D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</w:p>
    <w:p w:rsidR="00AD330D" w:rsidRPr="00AD330D" w:rsidRDefault="00AD330D" w:rsidP="00AD330D">
      <w:pPr>
        <w:pStyle w:val="Listaszerbekezds"/>
        <w:spacing w:after="0"/>
        <w:ind w:left="144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hu-HU"/>
        </w:rPr>
        <w:drawing>
          <wp:inline distT="0" distB="0" distL="0" distR="0">
            <wp:extent cx="3038475" cy="2509510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g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477" cy="255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30D" w:rsidRPr="00AD3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D707C"/>
    <w:multiLevelType w:val="hybridMultilevel"/>
    <w:tmpl w:val="24DEC2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A36DC"/>
    <w:multiLevelType w:val="hybridMultilevel"/>
    <w:tmpl w:val="734A39CC"/>
    <w:lvl w:ilvl="0" w:tplc="ADCCF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36DA8"/>
    <w:multiLevelType w:val="hybridMultilevel"/>
    <w:tmpl w:val="9AE26C8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780DDD"/>
    <w:multiLevelType w:val="hybridMultilevel"/>
    <w:tmpl w:val="0A50EF12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606"/>
    <w:rsid w:val="000D3F92"/>
    <w:rsid w:val="000E3A85"/>
    <w:rsid w:val="00130556"/>
    <w:rsid w:val="0029023A"/>
    <w:rsid w:val="00332680"/>
    <w:rsid w:val="005919F7"/>
    <w:rsid w:val="00AA5F73"/>
    <w:rsid w:val="00AD330D"/>
    <w:rsid w:val="00C1587B"/>
    <w:rsid w:val="00C8322B"/>
    <w:rsid w:val="00DC5606"/>
    <w:rsid w:val="00EC6606"/>
    <w:rsid w:val="00F5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EB0BB"/>
  <w15:chartTrackingRefBased/>
  <w15:docId w15:val="{B987A5C7-0B33-4CBD-8661-3110B38EC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C66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EC66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EC6606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305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Minta Tanuló</dc:creator>
  <cp:keywords/>
  <dc:description/>
  <cp:lastModifiedBy>Minta Tanuló</cp:lastModifiedBy>
  <cp:revision>6</cp:revision>
  <dcterms:created xsi:type="dcterms:W3CDTF">2017-03-22T07:52:00Z</dcterms:created>
  <dcterms:modified xsi:type="dcterms:W3CDTF">2017-03-23T09:33:00Z</dcterms:modified>
</cp:coreProperties>
</file>